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C99EA" w14:textId="77777777" w:rsidR="00DF00C1" w:rsidRDefault="00000000">
      <w:pPr>
        <w:pStyle w:val="Micro"/>
      </w:pPr>
      <w:r>
        <w:t>JSTA FORM 05  /  VERSION 1.0  /  21 OCTOBER 2026</w:t>
      </w:r>
    </w:p>
    <w:p w14:paraId="40598A56" w14:textId="77777777" w:rsidR="00DF00C1" w:rsidRDefault="00000000">
      <w:pPr>
        <w:pStyle w:val="KonuBal"/>
      </w:pPr>
      <w:r>
        <w:t>Submission Preparation Checklist</w:t>
      </w:r>
    </w:p>
    <w:p w14:paraId="461CE779" w14:textId="77777777" w:rsidR="00DF00C1" w:rsidRDefault="00000000">
      <w:pPr>
        <w:pStyle w:val="Small"/>
      </w:pPr>
      <w:r>
        <w:t>For corresponding authors  /  Complete before submitting through OJS</w:t>
      </w:r>
    </w:p>
    <w:p w14:paraId="5DE8EBD1" w14:textId="77777777" w:rsidR="00DF00C1" w:rsidRDefault="00000000">
      <w:pPr>
        <w:pStyle w:val="Field"/>
      </w:pPr>
      <w:r>
        <w:rPr>
          <w:b/>
        </w:rPr>
        <w:t xml:space="preserve">Manuscript title or ID  </w:t>
      </w:r>
      <w:sdt>
        <w:sdtPr>
          <w:alias w:val="check id"/>
          <w:tag w:val="check_id"/>
          <w:id w:val="101"/>
          <w:text w:multiLine="1"/>
        </w:sdtPr>
        <w:sdtContent>
          <w:r>
            <w:rPr>
              <w:color w:val="606060"/>
            </w:rPr>
            <w:t>[Title or OJS submission ID]</w:t>
          </w:r>
        </w:sdtContent>
      </w:sdt>
    </w:p>
    <w:p w14:paraId="4BAB891E" w14:textId="77777777" w:rsidR="00DF00C1" w:rsidRDefault="00000000">
      <w:pPr>
        <w:pStyle w:val="Field"/>
      </w:pPr>
      <w:r>
        <w:rPr>
          <w:b/>
        </w:rPr>
        <w:t xml:space="preserve">Completed by and date  </w:t>
      </w:r>
      <w:sdt>
        <w:sdtPr>
          <w:alias w:val="check author"/>
          <w:tag w:val="check_author"/>
          <w:id w:val="102"/>
          <w:text w:multiLine="1"/>
        </w:sdtPr>
        <w:sdtContent>
          <w:r>
            <w:rPr>
              <w:color w:val="606060"/>
            </w:rPr>
            <w:t>[Corresponding author; DD Month YYYY]</w:t>
          </w:r>
        </w:sdtContent>
      </w:sdt>
    </w:p>
    <w:p w14:paraId="0EB815B9" w14:textId="77777777" w:rsidR="00DF00C1" w:rsidRDefault="00000000">
      <w:pPr>
        <w:pStyle w:val="Small"/>
      </w:pPr>
      <w:r>
        <w:t>Check an item only after verifying it. Mark an inapplicable item “N/A” beside the item and explain where requested. A checked box records a completed check, not a guarantee of acceptance.</w:t>
      </w:r>
    </w:p>
    <w:p w14:paraId="47261B2B" w14:textId="77777777" w:rsidR="00DF00C1" w:rsidRDefault="00000000">
      <w:pPr>
        <w:pStyle w:val="Balk1"/>
      </w:pPr>
      <w:r>
        <w:t>1 Submission files</w:t>
      </w:r>
    </w:p>
    <w:p w14:paraId="1BED2CF8" w14:textId="77777777" w:rsidR="00DF00C1" w:rsidRDefault="00000000">
      <w:pPr>
        <w:pStyle w:val="Small"/>
      </w:pPr>
      <w:sdt>
        <w:sdtPr>
          <w:alias w:val="The manuscript falls within the stated JSTA scope and its article type is identified."/>
          <w:tag w:val="file_0"/>
          <w:id w:val="1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The manuscript falls within the stated JSTA scope and its article type is identified.   </w:t>
      </w:r>
    </w:p>
    <w:p w14:paraId="74E2F298" w14:textId="77777777" w:rsidR="00DF00C1" w:rsidRDefault="00000000">
      <w:pPr>
        <w:pStyle w:val="Small"/>
      </w:pPr>
      <w:sdt>
        <w:sdtPr>
          <w:alias w:val="The main manuscript is in English and uses the current journal template."/>
          <w:tag w:val="file_1"/>
          <w:id w:val="1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The main manuscript is in English and uses the current journal template.   </w:t>
      </w:r>
    </w:p>
    <w:p w14:paraId="41819C84" w14:textId="77777777" w:rsidR="00DF00C1" w:rsidRDefault="00000000">
      <w:pPr>
        <w:pStyle w:val="Small"/>
      </w:pPr>
      <w:sdt>
        <w:sdtPr>
          <w:alias w:val="The separate title page includes complete author, affiliation and correspondence details."/>
          <w:tag w:val="file_2"/>
          <w:id w:val="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The separate title page includes complete author, affiliation and correspondence details.   </w:t>
      </w:r>
    </w:p>
    <w:p w14:paraId="245E51FD" w14:textId="77777777" w:rsidR="00DF00C1" w:rsidRDefault="00000000">
      <w:pPr>
        <w:pStyle w:val="Small"/>
      </w:pPr>
      <w:sdt>
        <w:sdtPr>
          <w:alias w:val="The signed Author Declaration and Contributions Form includes every author."/>
          <w:tag w:val="file_3"/>
          <w:id w:val="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The signed Author Declaration and Contributions Form includes every author.   </w:t>
      </w:r>
    </w:p>
    <w:p w14:paraId="517C2F2D" w14:textId="77777777" w:rsidR="00DF00C1" w:rsidRDefault="00000000">
      <w:pPr>
        <w:pStyle w:val="Small"/>
      </w:pPr>
      <w:sdt>
        <w:sdtPr>
          <w:alias w:val="All tables, figures and supplementary files are included and clearly named."/>
          <w:tag w:val="file_4"/>
          <w:id w:val="1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All tables, figures and supplementary files are included and clearly named.   </w:t>
      </w:r>
    </w:p>
    <w:p w14:paraId="242AAA24" w14:textId="77777777" w:rsidR="00DF00C1" w:rsidRDefault="00000000">
      <w:pPr>
        <w:pStyle w:val="Small"/>
      </w:pPr>
      <w:sdt>
        <w:sdtPr>
          <w:alias w:val="Any required reporting checklist or study-specific supporting document is included."/>
          <w:tag w:val="file_5"/>
          <w:id w:val="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Any required reporting checklist or study-specific supporting document is included.   </w:t>
      </w:r>
    </w:p>
    <w:p w14:paraId="13CDE3EC" w14:textId="77777777" w:rsidR="00DF00C1" w:rsidRDefault="00000000">
      <w:pPr>
        <w:pStyle w:val="Balk1"/>
      </w:pPr>
      <w:r>
        <w:t>2 Anonymous review copy</w:t>
      </w:r>
    </w:p>
    <w:p w14:paraId="5CAD9B17" w14:textId="77777777" w:rsidR="00DF00C1" w:rsidRDefault="00000000">
      <w:pPr>
        <w:pStyle w:val="Small"/>
      </w:pPr>
      <w:sdt>
        <w:sdtPr>
          <w:alias w:val="Author names, affiliations, ORCID identifiers and identifying acknowledgments are absent."/>
          <w:tag w:val="anon_0"/>
          <w:id w:val="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Author names, affiliations, ORCID identifiers and identifying acknowledgments are absent.   </w:t>
      </w:r>
    </w:p>
    <w:p w14:paraId="0B23B0B4" w14:textId="77777777" w:rsidR="00DF00C1" w:rsidRDefault="00000000">
      <w:pPr>
        <w:pStyle w:val="Small"/>
      </w:pPr>
      <w:sdt>
        <w:sdtPr>
          <w:alias w:val="Document properties, comments, tracked changes and hidden identifiers have been inspected."/>
          <w:tag w:val="anon_1"/>
          <w:id w:val="1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Document properties, comments, tracked changes and hidden identifiers have been inspected.   </w:t>
      </w:r>
    </w:p>
    <w:p w14:paraId="733E99B7" w14:textId="77777777" w:rsidR="00DF00C1" w:rsidRDefault="00000000">
      <w:pPr>
        <w:pStyle w:val="Small"/>
      </w:pPr>
      <w:sdt>
        <w:sdtPr>
          <w:alias w:val="Figure labels, supplementary files and repository links have been checked for identifiers."/>
          <w:tag w:val="anon_2"/>
          <w:id w:val="1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Figure labels, supplementary files and repository links have been checked for identifiers.   </w:t>
      </w:r>
    </w:p>
    <w:p w14:paraId="439C07C1" w14:textId="77777777" w:rsidR="00DF00C1" w:rsidRDefault="00000000">
      <w:pPr>
        <w:pStyle w:val="Small"/>
      </w:pPr>
      <w:sdt>
        <w:sdtPr>
          <w:alias w:val="Self-citations are accurate and use neutral wording; references have not been removed solely to hide authorship."/>
          <w:tag w:val="anon_3"/>
          <w:id w:val="1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Self-citations are accurate and use neutral wording; references have not been removed solely to hide authorship.   </w:t>
      </w:r>
    </w:p>
    <w:p w14:paraId="53E23DC5" w14:textId="77777777" w:rsidR="00DF00C1" w:rsidRDefault="00000000">
      <w:pPr>
        <w:pStyle w:val="Small"/>
      </w:pPr>
      <w:sdt>
        <w:sdtPr>
          <w:alias w:val="Masked ethics, grant or repository details are supplied fully to the editor in a separate file."/>
          <w:tag w:val="anon_4"/>
          <w:id w:val="1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Masked ethics, grant or repository details are supplied fully to the editor in a separate file.   </w:t>
      </w:r>
    </w:p>
    <w:p w14:paraId="2968936C" w14:textId="77777777" w:rsidR="00DF00C1" w:rsidRDefault="00000000">
      <w:pPr>
        <w:pStyle w:val="Balk1"/>
      </w:pPr>
      <w:r>
        <w:t>3 Manuscript presentation</w:t>
      </w:r>
    </w:p>
    <w:p w14:paraId="2BEC5C72" w14:textId="77777777" w:rsidR="00DF00C1" w:rsidRDefault="00000000">
      <w:pPr>
        <w:pStyle w:val="Small"/>
      </w:pPr>
      <w:sdt>
        <w:sdtPr>
          <w:alias w:val="The abstract is 150–250 words and 4–6 keywords are supplied."/>
          <w:tag w:val="format_0"/>
          <w:id w:val="1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The abstract is 150–250 words and 4–6 keywords are supplied.   </w:t>
      </w:r>
    </w:p>
    <w:p w14:paraId="25A33C76" w14:textId="77777777" w:rsidR="00DF00C1" w:rsidRDefault="00000000">
      <w:pPr>
        <w:pStyle w:val="Small"/>
      </w:pPr>
      <w:sdt>
        <w:sdtPr>
          <w:alias w:val="APA 7 citations and references match, and bibliographic records and DOIs have been verified."/>
          <w:tag w:val="format_1"/>
          <w:id w:val="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APA 7 citations and references match, and bibliographic records and DOIs have been verified.   </w:t>
      </w:r>
    </w:p>
    <w:p w14:paraId="02533371" w14:textId="77777777" w:rsidR="00DF00C1" w:rsidRDefault="00000000">
      <w:pPr>
        <w:pStyle w:val="Small"/>
      </w:pPr>
      <w:sdt>
        <w:sdtPr>
          <w:alias w:val="Tables and figures are numbered separately, cited in order and supplied with titles and notes."/>
          <w:tag w:val="format_2"/>
          <w:id w:val="1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Tables and figures are numbered separately, cited in order and supplied with titles and notes.   </w:t>
      </w:r>
    </w:p>
    <w:p w14:paraId="4CE92ED9" w14:textId="77777777" w:rsidR="00DF00C1" w:rsidRDefault="00000000">
      <w:pPr>
        <w:pStyle w:val="Small"/>
      </w:pPr>
      <w:sdt>
        <w:sdtPr>
          <w:alias w:val="Methods, results, units and uncertainty are reported with enough detail for scientific assessment."/>
          <w:tag w:val="format_3"/>
          <w:id w:val="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Methods, results, units and uncertainty are reported with enough detail for scientific assessment.   </w:t>
      </w:r>
    </w:p>
    <w:p w14:paraId="28B70889" w14:textId="77777777" w:rsidR="00DF00C1" w:rsidRDefault="00000000">
      <w:r>
        <w:br w:type="page"/>
      </w:r>
    </w:p>
    <w:p w14:paraId="10CF481D" w14:textId="77777777" w:rsidR="00DF00C1" w:rsidRDefault="00000000">
      <w:pPr>
        <w:pStyle w:val="Balk1"/>
      </w:pPr>
      <w:r>
        <w:lastRenderedPageBreak/>
        <w:t>4 Integrity and disclosures</w:t>
      </w:r>
    </w:p>
    <w:p w14:paraId="7B0E39ED" w14:textId="77777777" w:rsidR="00DF00C1" w:rsidRDefault="00000000">
      <w:pPr>
        <w:pStyle w:val="Small"/>
      </w:pPr>
      <w:sdt>
        <w:sdtPr>
          <w:alias w:val="The work is not simultaneously under consideration by another journal."/>
          <w:tag w:val="integrity_0"/>
          <w:id w:val="1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The work is not simultaneously under consideration by another journal.   </w:t>
      </w:r>
    </w:p>
    <w:p w14:paraId="6BD13E8B" w14:textId="77777777" w:rsidR="00DF00C1" w:rsidRDefault="00000000">
      <w:pPr>
        <w:pStyle w:val="Small"/>
      </w:pPr>
      <w:sdt>
        <w:sdtPr>
          <w:alias w:val="Preprints, theses, conference versions, related manuscripts and overlapping data are disclosed."/>
          <w:tag w:val="integrity_1"/>
          <w:id w:val="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Preprints, theses, conference versions, related manuscripts and overlapping data are disclosed.   </w:t>
      </w:r>
    </w:p>
    <w:p w14:paraId="555947AA" w14:textId="77777777" w:rsidR="00DF00C1" w:rsidRDefault="00000000">
      <w:pPr>
        <w:pStyle w:val="Small"/>
      </w:pPr>
      <w:sdt>
        <w:sdtPr>
          <w:alias w:val="All authors approved the submission, author order and contribution record."/>
          <w:tag w:val="integrity_2"/>
          <w:id w:val="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All authors approved the submission, author order and contribution record.   </w:t>
      </w:r>
    </w:p>
    <w:p w14:paraId="5D1F379F" w14:textId="77777777" w:rsidR="00DF00C1" w:rsidRDefault="00000000">
      <w:pPr>
        <w:pStyle w:val="Small"/>
      </w:pPr>
      <w:sdt>
        <w:sdtPr>
          <w:alias w:val="Competing interests and relevant relationships with the journal’s editors or board are disclosed."/>
          <w:tag w:val="integrity_3"/>
          <w:id w:val="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Competing interests and relevant relationships with the journal’s editors or board are disclosed.   </w:t>
      </w:r>
    </w:p>
    <w:p w14:paraId="11A5BA10" w14:textId="77777777" w:rsidR="00DF00C1" w:rsidRDefault="00000000">
      <w:pPr>
        <w:pStyle w:val="Small"/>
      </w:pPr>
      <w:sdt>
        <w:sdtPr>
          <w:alias w:val="Funding sources, grant details and the funder’s role are reported accurately."/>
          <w:tag w:val="integrity_4"/>
          <w:id w:val="1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Funding sources, grant details and the funder’s role are reported accurately.   </w:t>
      </w:r>
    </w:p>
    <w:p w14:paraId="1DDFAF7D" w14:textId="77777777" w:rsidR="00DF00C1" w:rsidRDefault="00000000">
      <w:pPr>
        <w:pStyle w:val="Small"/>
      </w:pPr>
      <w:sdt>
        <w:sdtPr>
          <w:alias w:val="Applicable ethics approval or exemption and consent procedures are documented."/>
          <w:tag w:val="integrity_5"/>
          <w:id w:val="1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Applicable ethics approval or exemption and consent procedures are documented.   </w:t>
      </w:r>
    </w:p>
    <w:p w14:paraId="295C0050" w14:textId="77777777" w:rsidR="00DF00C1" w:rsidRDefault="00000000">
      <w:pPr>
        <w:pStyle w:val="Small"/>
      </w:pPr>
      <w:sdt>
        <w:sdtPr>
          <w:alias w:val="Identifiable information or images have the required publication consent and safeguards."/>
          <w:tag w:val="integrity_6"/>
          <w:id w:val="1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Identifiable information or images have the required publication consent and safeguards.   </w:t>
      </w:r>
    </w:p>
    <w:p w14:paraId="4984D5DA" w14:textId="77777777" w:rsidR="00DF00C1" w:rsidRDefault="00000000">
      <w:pPr>
        <w:pStyle w:val="Small"/>
      </w:pPr>
      <w:sdt>
        <w:sdtPr>
          <w:alias w:val="Trial or study registration is reported where applicable, including relevant dates."/>
          <w:tag w:val="integrity_7"/>
          <w:id w:val="1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Trial or study registration is reported where applicable, including relevant dates.   </w:t>
      </w:r>
    </w:p>
    <w:p w14:paraId="080CEF67" w14:textId="77777777" w:rsidR="00DF00C1" w:rsidRDefault="00000000">
      <w:pPr>
        <w:pStyle w:val="Small"/>
      </w:pPr>
      <w:sdt>
        <w:sdtPr>
          <w:alias w:val="Data/code availability or justified restrictions are stated."/>
          <w:tag w:val="integrity_8"/>
          <w:id w:val="1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Data/code availability or justified restrictions are stated.   </w:t>
      </w:r>
    </w:p>
    <w:p w14:paraId="734908C6" w14:textId="77777777" w:rsidR="00DF00C1" w:rsidRDefault="00000000">
      <w:pPr>
        <w:pStyle w:val="Small"/>
      </w:pPr>
      <w:sdt>
        <w:sdtPr>
          <w:alias w:val="Substantive generative AI use and human verification are disclosed in the form and manuscript."/>
          <w:tag w:val="integrity_9"/>
          <w:id w:val="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Substantive generative AI use and human verification are disclosed in the form and manuscript.   </w:t>
      </w:r>
    </w:p>
    <w:p w14:paraId="53E28346" w14:textId="77777777" w:rsidR="00DF00C1" w:rsidRDefault="00000000">
      <w:pPr>
        <w:pStyle w:val="Small"/>
      </w:pPr>
      <w:sdt>
        <w:sdtPr>
          <w:alias w:val="Third party material has appropriate permission or a compatible license and attribution."/>
          <w:tag w:val="integrity_10"/>
          <w:id w:val="1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Third party material has appropriate permission or a compatible license and attribution.   </w:t>
      </w:r>
    </w:p>
    <w:p w14:paraId="33D2EB46" w14:textId="77777777" w:rsidR="00DF00C1" w:rsidRDefault="00000000">
      <w:pPr>
        <w:pStyle w:val="Small"/>
      </w:pPr>
      <w:sdt>
        <w:sdtPr>
          <w:alias w:val="Any named non-author contributor has agreed to be acknowledged."/>
          <w:tag w:val="integrity_11"/>
          <w:id w:val="1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Any named non-author contributor has agreed to be acknowledged.   </w:t>
      </w:r>
    </w:p>
    <w:p w14:paraId="3D98A3E9" w14:textId="77777777" w:rsidR="00DF00C1" w:rsidRDefault="00000000">
      <w:pPr>
        <w:pStyle w:val="Balk1"/>
      </w:pPr>
      <w:r>
        <w:t>5 Final submission review</w:t>
      </w:r>
    </w:p>
    <w:p w14:paraId="23D5066D" w14:textId="77777777" w:rsidR="00DF00C1" w:rsidRDefault="00000000">
      <w:pPr>
        <w:pStyle w:val="Small"/>
      </w:pPr>
      <w:sdt>
        <w:sdtPr>
          <w:alias w:val="The title, author order and declarations agree across the uploaded files and OJS record."/>
          <w:tag w:val="final_0"/>
          <w:id w:val="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The title, author order and declarations agree across the uploaded files and OJS record.   </w:t>
      </w:r>
    </w:p>
    <w:p w14:paraId="3E6442D6" w14:textId="77777777" w:rsidR="00DF00C1" w:rsidRDefault="00000000">
      <w:pPr>
        <w:pStyle w:val="Small"/>
      </w:pPr>
      <w:sdt>
        <w:sdtPr>
          <w:alias w:val="The corresponding author can be contacted throughout review and after publication."/>
          <w:tag w:val="final_1"/>
          <w:id w:val="1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The corresponding author can be contacted throughout review and after publication.   </w:t>
      </w:r>
    </w:p>
    <w:p w14:paraId="2764F146" w14:textId="77777777" w:rsidR="00DF00C1" w:rsidRDefault="00000000">
      <w:pPr>
        <w:pStyle w:val="Small"/>
      </w:pPr>
      <w:sdt>
        <w:sdtPr>
          <w:alias w:val="Any inapplicable checks or outstanding issues are explained below for the editor."/>
          <w:tag w:val="final_2"/>
          <w:id w:val="1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t xml:space="preserve"> Any inapplicable checks or outstanding issues are explained below for the editor.   </w:t>
      </w:r>
    </w:p>
    <w:p w14:paraId="6688C2A0" w14:textId="77777777" w:rsidR="00DF00C1" w:rsidRDefault="00000000">
      <w:pPr>
        <w:pStyle w:val="Field"/>
      </w:pPr>
      <w:r>
        <w:rPr>
          <w:b/>
        </w:rPr>
        <w:t xml:space="preserve">N/A items or outstanding matters  </w:t>
      </w:r>
      <w:sdt>
        <w:sdtPr>
          <w:alias w:val="check explanations"/>
          <w:tag w:val="check_explanations"/>
          <w:id w:val="133"/>
          <w:text w:multiLine="1"/>
        </w:sdtPr>
        <w:sdtContent>
          <w:r>
            <w:rPr>
              <w:color w:val="606060"/>
            </w:rPr>
            <w:t>[Item number/section and explanation; enter None if all applicable checks are complete]</w:t>
          </w:r>
        </w:sdtContent>
      </w:sdt>
    </w:p>
    <w:p w14:paraId="279F56CF" w14:textId="77777777" w:rsidR="00DF00C1" w:rsidRDefault="00000000">
      <w:pPr>
        <w:pStyle w:val="Small"/>
      </w:pPr>
      <w:r>
        <w:t>Retain a copy of the submitted files and this completed checklist. The publication permission agreement is completed for the accepted article; an unsigned agreement does not replace author declarations at submission.</w:t>
      </w:r>
    </w:p>
    <w:sectPr w:rsidR="00DF00C1" w:rsidSect="00034616">
      <w:headerReference w:type="default" r:id="rId8"/>
      <w:footerReference w:type="default" r:id="rId9"/>
      <w:pgSz w:w="11906" w:h="16838"/>
      <w:pgMar w:top="1644" w:right="1304" w:bottom="1247" w:left="1814" w:header="624" w:footer="5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795A9" w14:textId="77777777" w:rsidR="00EA2725" w:rsidRDefault="00EA2725">
      <w:pPr>
        <w:spacing w:after="0" w:line="240" w:lineRule="auto"/>
      </w:pPr>
      <w:r>
        <w:separator/>
      </w:r>
    </w:p>
  </w:endnote>
  <w:endnote w:type="continuationSeparator" w:id="0">
    <w:p w14:paraId="64E4C1FA" w14:textId="77777777" w:rsidR="00EA2725" w:rsidRDefault="00EA2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0231D" w14:textId="77777777" w:rsidR="00DF00C1" w:rsidRDefault="00000000">
    <w:pPr>
      <w:pStyle w:val="Micro"/>
      <w:tabs>
        <w:tab w:val="right" w:pos="8787"/>
      </w:tabs>
    </w:pPr>
    <w:r>
      <w:t xml:space="preserve">JSTA FORM </w:t>
    </w:r>
    <w:proofErr w:type="gramStart"/>
    <w:r>
      <w:t>05  |</w:t>
    </w:r>
    <w:proofErr w:type="gramEnd"/>
    <w:r>
      <w:t xml:space="preserve">  </w:t>
    </w:r>
    <w:proofErr w:type="gramStart"/>
    <w:r>
      <w:t>v1.0  |</w:t>
    </w:r>
    <w:proofErr w:type="gramEnd"/>
    <w:r>
      <w:t xml:space="preserve">  21 October 2026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1CAB4" w14:textId="77777777" w:rsidR="00EA2725" w:rsidRDefault="00EA2725">
      <w:pPr>
        <w:spacing w:after="0" w:line="240" w:lineRule="auto"/>
      </w:pPr>
      <w:r>
        <w:separator/>
      </w:r>
    </w:p>
  </w:footnote>
  <w:footnote w:type="continuationSeparator" w:id="0">
    <w:p w14:paraId="7069050F" w14:textId="77777777" w:rsidR="00EA2725" w:rsidRDefault="00EA2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0FEEC" w14:textId="5DB36E9C" w:rsidR="00DF00C1" w:rsidRDefault="0059464E">
    <w:pPr>
      <w:pStyle w:val="Micro"/>
      <w:spacing w:after="0"/>
    </w:pPr>
    <w:r>
      <w:rPr>
        <w:noProof/>
      </w:rPr>
      <w:drawing>
        <wp:inline distT="0" distB="0" distL="0" distR="0" wp14:anchorId="47A74C89" wp14:editId="52A932F5">
          <wp:extent cx="5580380" cy="978061"/>
          <wp:effectExtent l="0" t="0" r="1270" b="0"/>
          <wp:docPr id="646995289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6995289" name="Resim 64699528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97414" cy="9810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5622576">
    <w:abstractNumId w:val="8"/>
  </w:num>
  <w:num w:numId="2" w16cid:durableId="1225264771">
    <w:abstractNumId w:val="6"/>
  </w:num>
  <w:num w:numId="3" w16cid:durableId="436947131">
    <w:abstractNumId w:val="5"/>
  </w:num>
  <w:num w:numId="4" w16cid:durableId="1993563398">
    <w:abstractNumId w:val="4"/>
  </w:num>
  <w:num w:numId="5" w16cid:durableId="154806971">
    <w:abstractNumId w:val="7"/>
  </w:num>
  <w:num w:numId="6" w16cid:durableId="1086531578">
    <w:abstractNumId w:val="3"/>
  </w:num>
  <w:num w:numId="7" w16cid:durableId="771632467">
    <w:abstractNumId w:val="2"/>
  </w:num>
  <w:num w:numId="8" w16cid:durableId="1632130174">
    <w:abstractNumId w:val="1"/>
  </w:num>
  <w:num w:numId="9" w16cid:durableId="1892761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669AF"/>
    <w:rsid w:val="0059464E"/>
    <w:rsid w:val="00AA1D8D"/>
    <w:rsid w:val="00B47730"/>
    <w:rsid w:val="00CB0664"/>
    <w:rsid w:val="00DF00C1"/>
    <w:rsid w:val="00EA27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81B550"/>
  <w14:defaultImageDpi w14:val="300"/>
  <w15:docId w15:val="{6CF1CE77-8538-4CA5-B4A8-4335A7EFD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000000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220"/>
      <w:outlineLvl w:val="0"/>
    </w:pPr>
    <w:rPr>
      <w:rFonts w:cstheme="majorBidi"/>
      <w:b/>
      <w:bCs/>
      <w:sz w:val="24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20"/>
      <w:outlineLvl w:val="1"/>
    </w:pPr>
    <w:rPr>
      <w:rFonts w:cstheme="majorBidi"/>
      <w:b/>
      <w:bCs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keepNext/>
      <w:contextualSpacing/>
    </w:pPr>
    <w:rPr>
      <w:rFonts w:cstheme="majorBidi"/>
      <w:b/>
      <w:spacing w:val="5"/>
      <w:kern w:val="28"/>
      <w:sz w:val="36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basedOn w:val="Normal"/>
    <w:pPr>
      <w:spacing w:after="100" w:line="259" w:lineRule="auto"/>
    </w:pPr>
    <w:rPr>
      <w:sz w:val="18"/>
    </w:rPr>
  </w:style>
  <w:style w:type="paragraph" w:customStyle="1" w:styleId="Field">
    <w:name w:val="Field"/>
    <w:basedOn w:val="Normal"/>
    <w:pPr>
      <w:spacing w:after="100" w:line="259" w:lineRule="auto"/>
    </w:pPr>
    <w:rPr>
      <w:sz w:val="20"/>
    </w:rPr>
  </w:style>
  <w:style w:type="paragraph" w:customStyle="1" w:styleId="Micro">
    <w:name w:val="Micro"/>
    <w:basedOn w:val="Normal"/>
    <w:pPr>
      <w:spacing w:after="100" w:line="259" w:lineRule="auto"/>
    </w:pPr>
    <w:rPr>
      <w:sz w:val="16"/>
    </w:rPr>
  </w:style>
  <w:style w:type="paragraph" w:customStyle="1" w:styleId="TableText">
    <w:name w:val="Table Text"/>
    <w:basedOn w:val="Normal"/>
    <w:pPr>
      <w:spacing w:after="100" w:line="259" w:lineRule="auto"/>
    </w:pPr>
    <w:rPr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JSTA Submission Preparation Checklist</dc:title>
  <dc:subject/>
  <dc:creator/>
  <cp:keywords/>
  <dc:description/>
  <cp:lastModifiedBy>Huseyin GOKAL, ISU</cp:lastModifiedBy>
  <cp:revision>3</cp:revision>
  <dcterms:created xsi:type="dcterms:W3CDTF">2013-12-23T23:15:00Z</dcterms:created>
  <dcterms:modified xsi:type="dcterms:W3CDTF">2026-10-21T14:21:00Z</dcterms:modified>
  <cp:category/>
</cp:coreProperties>
</file>