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807A5" w14:textId="77777777" w:rsidR="00084AAF" w:rsidRDefault="00000000">
      <w:pPr>
        <w:pStyle w:val="Micro"/>
      </w:pPr>
      <w:r>
        <w:t>JSTA FORM 03  /  VERSION 1.0  /  21 OCTOBER 2026</w:t>
      </w:r>
    </w:p>
    <w:p w14:paraId="716A3F12" w14:textId="77777777" w:rsidR="00084AAF" w:rsidRDefault="00000000">
      <w:pPr>
        <w:pStyle w:val="KonuBal"/>
      </w:pPr>
      <w:r>
        <w:t>Publication Permission and Open Access License</w:t>
      </w:r>
    </w:p>
    <w:p w14:paraId="14029897" w14:textId="77777777" w:rsidR="00084AAF" w:rsidRDefault="00000000">
      <w:pPr>
        <w:pStyle w:val="Small"/>
      </w:pPr>
      <w:r>
        <w:t>For accepted articles  /  Completed by authors and authorized rights holders</w:t>
      </w:r>
    </w:p>
    <w:p w14:paraId="42A4A6DB" w14:textId="77777777" w:rsidR="00084AAF" w:rsidRDefault="00000000">
      <w:r>
        <w:t>Complete the manuscript and party details before signing. Use this agreement for the final accepted article. Keep it separate from the anonymous review file. It authorizes publication while copyright remains with its holder.</w:t>
      </w:r>
    </w:p>
    <w:p w14:paraId="41A1FCC5" w14:textId="77777777" w:rsidR="00084AAF" w:rsidRDefault="00000000">
      <w:pPr>
        <w:pStyle w:val="Balk1"/>
      </w:pPr>
      <w:r>
        <w:t>1 Article and contracting parties</w:t>
      </w:r>
    </w:p>
    <w:p w14:paraId="7E6AE9E7" w14:textId="77777777" w:rsidR="00084AAF" w:rsidRDefault="00000000">
      <w:pPr>
        <w:pStyle w:val="Field"/>
      </w:pPr>
      <w:r>
        <w:rPr>
          <w:b/>
        </w:rPr>
        <w:t xml:space="preserve">Accepted article title  </w:t>
      </w:r>
      <w:sdt>
        <w:sdtPr>
          <w:alias w:val="license title"/>
          <w:tag w:val="license_title"/>
          <w:id w:val="101"/>
          <w:text w:multiLine="1"/>
        </w:sdtPr>
        <w:sdtContent>
          <w:r>
            <w:rPr>
              <w:color w:val="606060"/>
            </w:rPr>
            <w:t>[Complete title]</w:t>
          </w:r>
        </w:sdtContent>
      </w:sdt>
    </w:p>
    <w:p w14:paraId="669C490A" w14:textId="77777777" w:rsidR="00084AAF" w:rsidRDefault="00000000">
      <w:pPr>
        <w:pStyle w:val="Field"/>
      </w:pPr>
      <w:r>
        <w:rPr>
          <w:b/>
        </w:rPr>
        <w:t xml:space="preserve">Submission ID and accepted version  </w:t>
      </w:r>
      <w:sdt>
        <w:sdtPr>
          <w:alias w:val="license id"/>
          <w:tag w:val="license_id"/>
          <w:id w:val="102"/>
          <w:text w:multiLine="1"/>
        </w:sdtPr>
        <w:sdtContent>
          <w:r>
            <w:rPr>
              <w:color w:val="606060"/>
            </w:rPr>
            <w:t>[OJS ID; version date]</w:t>
          </w:r>
        </w:sdtContent>
      </w:sdt>
    </w:p>
    <w:p w14:paraId="14AAE3DF" w14:textId="77777777" w:rsidR="00084AAF" w:rsidRDefault="00000000">
      <w:pPr>
        <w:pStyle w:val="Field"/>
      </w:pPr>
      <w:r>
        <w:rPr>
          <w:b/>
        </w:rPr>
        <w:t xml:space="preserve">Authors in byline order  </w:t>
      </w:r>
      <w:sdt>
        <w:sdtPr>
          <w:alias w:val="license authors"/>
          <w:tag w:val="license_authors"/>
          <w:id w:val="103"/>
          <w:text w:multiLine="1"/>
        </w:sdtPr>
        <w:sdtContent>
          <w:r>
            <w:rPr>
              <w:color w:val="606060"/>
            </w:rPr>
            <w:t>[Full names]</w:t>
          </w:r>
        </w:sdtContent>
      </w:sdt>
    </w:p>
    <w:p w14:paraId="7AF49050" w14:textId="77777777" w:rsidR="00084AAF" w:rsidRDefault="00000000">
      <w:pPr>
        <w:pStyle w:val="Field"/>
      </w:pPr>
      <w:r>
        <w:rPr>
          <w:b/>
        </w:rPr>
        <w:t xml:space="preserve">Corresponding author and email  </w:t>
      </w:r>
      <w:sdt>
        <w:sdtPr>
          <w:alias w:val="license contact"/>
          <w:tag w:val="license_contact"/>
          <w:id w:val="104"/>
          <w:text w:multiLine="1"/>
        </w:sdtPr>
        <w:sdtContent>
          <w:r>
            <w:rPr>
              <w:color w:val="606060"/>
            </w:rPr>
            <w:t>[Name and email]</w:t>
          </w:r>
        </w:sdtContent>
      </w:sdt>
    </w:p>
    <w:p w14:paraId="13515702" w14:textId="77777777" w:rsidR="00084AAF" w:rsidRDefault="00000000">
      <w:pPr>
        <w:pStyle w:val="Field"/>
      </w:pPr>
      <w:r>
        <w:rPr>
          <w:b/>
        </w:rPr>
        <w:t xml:space="preserve">Journal operator  </w:t>
      </w:r>
      <w:sdt>
        <w:sdtPr>
          <w:alias w:val="operator identity"/>
          <w:tag w:val="operator_identity"/>
          <w:id w:val="105"/>
          <w:text w:multiLine="1"/>
        </w:sdtPr>
        <w:sdtContent>
          <w:r>
            <w:rPr>
              <w:color w:val="606060"/>
            </w:rPr>
            <w:t>[Editorial office must enter the full legal name and service address of the person/entity operating JSTA]</w:t>
          </w:r>
        </w:sdtContent>
      </w:sdt>
    </w:p>
    <w:p w14:paraId="3283AAA4" w14:textId="77777777" w:rsidR="00084AAF" w:rsidRDefault="00000000">
      <w:pPr>
        <w:pStyle w:val="Field"/>
      </w:pPr>
      <w:r>
        <w:rPr>
          <w:b/>
        </w:rPr>
        <w:t xml:space="preserve">Copyright holder or holders  </w:t>
      </w:r>
      <w:sdt>
        <w:sdtPr>
          <w:alias w:val="rights holders"/>
          <w:tag w:val="rights_holders"/>
          <w:id w:val="106"/>
          <w:text w:multiLine="1"/>
        </w:sdtPr>
        <w:sdtContent>
          <w:r>
            <w:rPr>
              <w:color w:val="606060"/>
            </w:rPr>
            <w:t>[Authors, or identify any employer/other rights holder and the work covered]</w:t>
          </w:r>
        </w:sdtContent>
      </w:sdt>
    </w:p>
    <w:p w14:paraId="003610ED" w14:textId="77777777" w:rsidR="00084AAF" w:rsidRDefault="00000000">
      <w:pPr>
        <w:pStyle w:val="Small"/>
      </w:pPr>
      <w:r>
        <w:t>The journal is the Journal of Scientific and Technological Advances (JSTA). The journal operator identified above is the publication recipient. A print production provider acts only within the authority granted for producing and distributing the journal; that role does not create editorial authority.</w:t>
      </w:r>
    </w:p>
    <w:p w14:paraId="3534022E" w14:textId="77777777" w:rsidR="00084AAF" w:rsidRDefault="00000000">
      <w:pPr>
        <w:pStyle w:val="Balk1"/>
      </w:pPr>
      <w:r>
        <w:t>2 Copyright and publication permission</w:t>
      </w:r>
    </w:p>
    <w:p w14:paraId="27446D64" w14:textId="77777777" w:rsidR="00084AAF" w:rsidRDefault="00000000">
      <w:r>
        <w:rPr>
          <w:b/>
        </w:rPr>
        <w:t xml:space="preserve">Copyright retention. </w:t>
      </w:r>
      <w:r>
        <w:t>Copyright remains with the author(s) or other identified rights holder(s). This agreement does not transfer copyright ownership to the journal operator or its production providers.</w:t>
      </w:r>
    </w:p>
    <w:p w14:paraId="07254C8E" w14:textId="77777777" w:rsidR="00084AAF" w:rsidRDefault="00000000">
      <w:r>
        <w:rPr>
          <w:b/>
        </w:rPr>
        <w:t xml:space="preserve">Permission to publish. </w:t>
      </w:r>
      <w:r>
        <w:t>The authorized rights holder(s) give the journal operator nonexclusive, worldwide, royalty-free permission to publish the accepted article in JSTA in digital and printed editions, reproduce and distribute it, and preserve it in journal archives and preservation services. This includes necessary copyediting, typesetting, format conversion and accessibility preparation. Authors approve substantive changes before publication.</w:t>
      </w:r>
    </w:p>
    <w:p w14:paraId="3CF6920B" w14:textId="77777777" w:rsidR="00084AAF" w:rsidRDefault="00000000">
      <w:r>
        <w:rPr>
          <w:b/>
        </w:rPr>
        <w:t xml:space="preserve">Article identification. </w:t>
      </w:r>
      <w:r>
        <w:t>The operator may associate the article with its bibliographic record, persistent identifier and metadata, and supply those records and the licensed article to discovery, indexing and preservation services. Inclusion in any database is not guaranteed.</w:t>
      </w:r>
    </w:p>
    <w:p w14:paraId="5A4D7B26" w14:textId="77777777" w:rsidR="00084AAF" w:rsidRDefault="00000000">
      <w:r>
        <w:rPr>
          <w:b/>
        </w:rPr>
        <w:t xml:space="preserve">When permission applies. </w:t>
      </w:r>
      <w:r>
        <w:t>Publication permission takes effect after the journal confirms acceptance, the required rights holder approvals have been received and any necessary third party permissions have been verified. Signing does not itself constitute acceptance or require the journal to publish.</w:t>
      </w:r>
    </w:p>
    <w:p w14:paraId="697A41C2" w14:textId="77777777" w:rsidR="00084AAF" w:rsidRDefault="00000000">
      <w:r>
        <w:br w:type="page"/>
      </w:r>
    </w:p>
    <w:p w14:paraId="1239B155" w14:textId="77777777" w:rsidR="00084AAF" w:rsidRDefault="00000000">
      <w:pPr>
        <w:pStyle w:val="Balk1"/>
      </w:pPr>
      <w:r>
        <w:lastRenderedPageBreak/>
        <w:t>3 Public open access license</w:t>
      </w:r>
    </w:p>
    <w:p w14:paraId="4A54B50A" w14:textId="77777777" w:rsidR="00084AAF" w:rsidRDefault="00000000">
      <w:r>
        <w:t>Upon publication, the article will be offered under the Creative Commons Attribution 4.0 International License (CC BY 4.0), except material expressly excluded in a credit line. The rights holder(s) authorize the operator to apply that notice to the published article. The full license terms govern public reuse.</w:t>
      </w:r>
    </w:p>
    <w:p w14:paraId="2EB20C16" w14:textId="77777777" w:rsidR="00084AAF" w:rsidRDefault="00000000">
      <w:pPr>
        <w:pStyle w:val="Small"/>
      </w:pPr>
      <w:r>
        <w:t>License: https://creativecommons.org/licenses/by/4.0/</w:t>
      </w:r>
    </w:p>
    <w:p w14:paraId="7F867E75" w14:textId="77777777" w:rsidR="00084AAF" w:rsidRDefault="00000000">
      <w:pPr>
        <w:pStyle w:val="Small"/>
      </w:pPr>
      <w:r>
        <w:t>Legal code: https://creativecommons.org/licenses/by/4.0/legalcode.en</w:t>
      </w:r>
    </w:p>
    <w:p w14:paraId="65AE3FDE" w14:textId="77777777" w:rsidR="00084AAF" w:rsidRDefault="00000000">
      <w:r>
        <w:rPr>
          <w:b/>
        </w:rPr>
        <w:t xml:space="preserve">Reuse. </w:t>
      </w:r>
      <w:r>
        <w:t>CC BY 4.0 allows sharing and adaptation, including commercial reuse, subject to its attribution and other conditions. Users must credit the creators, link to the license and indicate changes as required. They must not imply endorsement or impose restrictions that conflict with the license.</w:t>
      </w:r>
    </w:p>
    <w:p w14:paraId="68D5211B" w14:textId="77777777" w:rsidR="00084AAF" w:rsidRDefault="00000000">
      <w:r>
        <w:rPr>
          <w:b/>
        </w:rPr>
        <w:t xml:space="preserve">Continuing rights. </w:t>
      </w:r>
      <w:r>
        <w:t>Once material has been released under CC BY 4.0, that license cannot be revoked from users who comply with its terms. A correction, withdrawal or retraction does not by itself cancel permissions already granted. Rights outside the license, including relevant privacy, personality, patent and trademark rights, are not automatically cleared.</w:t>
      </w:r>
    </w:p>
    <w:p w14:paraId="5363F381" w14:textId="77777777" w:rsidR="00084AAF" w:rsidRDefault="00000000">
      <w:r>
        <w:rPr>
          <w:b/>
        </w:rPr>
        <w:t xml:space="preserve">Author reuse. </w:t>
      </w:r>
      <w:r>
        <w:t>Authors may share and reuse their own work subject to rights they hold and any third party restrictions. When sharing the published version, include the journal citation and DOI if assigned. This agreement imposes no embargo on sharing the CC BY version.</w:t>
      </w:r>
    </w:p>
    <w:p w14:paraId="3C818EE1" w14:textId="77777777" w:rsidR="00084AAF" w:rsidRDefault="00000000">
      <w:pPr>
        <w:pStyle w:val="Balk1"/>
      </w:pPr>
      <w:r>
        <w:t>4 Third party material and rights authority</w:t>
      </w:r>
    </w:p>
    <w:p w14:paraId="5153209C" w14:textId="77777777" w:rsidR="00084AAF" w:rsidRDefault="00000000">
      <w:pPr>
        <w:pStyle w:val="Small"/>
      </w:pPr>
      <w:sdt>
        <w:sdtPr>
          <w:alias w:val="No separately owned material requiring permission"/>
          <w:tag w:val="third_none"/>
          <w:id w:val="107"/>
          <w14:checkbox>
            <w14:checked w14:val="0"/>
            <w14:checkedState w14:val="2612" w14:font="MS Gothic"/>
            <w14:uncheckedState w14:val="2610" w14:font="MS Gothic"/>
          </w14:checkbox>
        </w:sdtPr>
        <w:sdtContent>
          <w:r>
            <w:rPr>
              <w:rFonts w:ascii="MS Gothic" w:hAnsi="MS Gothic"/>
            </w:rPr>
            <w:t>☐</w:t>
          </w:r>
        </w:sdtContent>
      </w:sdt>
      <w:r>
        <w:t xml:space="preserve"> No separately owned material requiring permission   </w:t>
      </w:r>
      <w:sdt>
        <w:sdtPr>
          <w:alias w:val="Material listed below or in an attachment"/>
          <w:tag w:val="third_yes"/>
          <w:id w:val="108"/>
          <w14:checkbox>
            <w14:checked w14:val="0"/>
            <w14:checkedState w14:val="2612" w14:font="MS Gothic"/>
            <w14:uncheckedState w14:val="2610" w14:font="MS Gothic"/>
          </w14:checkbox>
        </w:sdtPr>
        <w:sdtContent>
          <w:r>
            <w:rPr>
              <w:rFonts w:ascii="MS Gothic" w:hAnsi="MS Gothic"/>
            </w:rPr>
            <w:t>☐</w:t>
          </w:r>
        </w:sdtContent>
      </w:sdt>
      <w:r>
        <w:t xml:space="preserve"> Material listed below or in an attachment   </w:t>
      </w:r>
    </w:p>
    <w:p w14:paraId="7D16D676" w14:textId="77777777" w:rsidR="00084AAF" w:rsidRDefault="00000000">
      <w:pPr>
        <w:pStyle w:val="Field"/>
      </w:pPr>
      <w:r>
        <w:rPr>
          <w:b/>
        </w:rPr>
        <w:t xml:space="preserve">Material and permission record  </w:t>
      </w:r>
      <w:sdt>
        <w:sdtPr>
          <w:alias w:val="third material"/>
          <w:tag w:val="third_material"/>
          <w:id w:val="109"/>
          <w:text w:multiLine="1"/>
        </w:sdtPr>
        <w:sdtContent>
          <w:r>
            <w:rPr>
              <w:color w:val="606060"/>
            </w:rPr>
            <w:t>[Figure/table/excerpt ID; owner; source; permission or license; any exclusion from CC BY; or None]</w:t>
          </w:r>
        </w:sdtContent>
      </w:sdt>
    </w:p>
    <w:p w14:paraId="702E6C3E" w14:textId="77777777" w:rsidR="00084AAF" w:rsidRDefault="00000000">
      <w:pPr>
        <w:pStyle w:val="Small"/>
      </w:pPr>
      <w:r>
        <w:t>Where third party content cannot be included under CC BY 4.0, the article must carry a clear separate credit line and the permission must cover the intended digital and print publication. The journal cannot license rights the authors do not hold.</w:t>
      </w:r>
    </w:p>
    <w:p w14:paraId="3FFB7EA2" w14:textId="77777777" w:rsidR="00084AAF" w:rsidRDefault="00000000">
      <w:pPr>
        <w:pStyle w:val="Field"/>
      </w:pPr>
      <w:r>
        <w:rPr>
          <w:b/>
        </w:rPr>
        <w:t xml:space="preserve">Other rights holder authorization  </w:t>
      </w:r>
      <w:sdt>
        <w:sdtPr>
          <w:alias w:val="holder authorization"/>
          <w:tag w:val="holder_authorization"/>
          <w:id w:val="110"/>
          <w:text w:multiLine="1"/>
        </w:sdtPr>
        <w:sdtContent>
          <w:r>
            <w:rPr>
              <w:color w:val="606060"/>
            </w:rPr>
            <w:t>[Employer, institution or other holder; authorized representative and evidence of authority; or Not applicable]</w:t>
          </w:r>
        </w:sdtContent>
      </w:sdt>
    </w:p>
    <w:p w14:paraId="2E35ED49" w14:textId="77777777" w:rsidR="00084AAF" w:rsidRDefault="00000000">
      <w:pPr>
        <w:pStyle w:val="Balk1"/>
      </w:pPr>
      <w:r>
        <w:t>5 Author and rights holder assurance</w:t>
      </w:r>
    </w:p>
    <w:p w14:paraId="65DCDA97" w14:textId="77777777" w:rsidR="00084AAF" w:rsidRDefault="00000000">
      <w:r>
        <w:t>Each signatory confirms that they have read this agreement, hold the relevant rights or are authorized to grant them, and have identified material that needs separate permission. Necessary participant publication consent and confidentiality safeguards remain the authors’ responsibility. Any known limitation affecting publication must be disclosed before signing.</w:t>
      </w:r>
    </w:p>
    <w:p w14:paraId="64BAC139" w14:textId="77777777" w:rsidR="00084AAF" w:rsidRDefault="00000000">
      <w:pPr>
        <w:pStyle w:val="Small"/>
      </w:pPr>
      <w:r>
        <w:t>JSTA’s stated Diamond Open Access policy provides for no submission fees or article processing charges. This agreement creates no author payment obligation. The journal operator must verify its party details and publication arrangements before presenting this agreement for signature.</w:t>
      </w:r>
    </w:p>
    <w:p w14:paraId="6B9396E6" w14:textId="77777777" w:rsidR="00084AAF" w:rsidRDefault="00000000">
      <w:r>
        <w:br w:type="page"/>
      </w:r>
    </w:p>
    <w:p w14:paraId="1810E4AD" w14:textId="77777777" w:rsidR="00084AAF" w:rsidRDefault="00000000">
      <w:pPr>
        <w:pStyle w:val="Balk1"/>
      </w:pPr>
      <w:r>
        <w:lastRenderedPageBreak/>
        <w:t>6 Signatures and article approval</w:t>
      </w:r>
    </w:p>
    <w:p w14:paraId="5B2182B5" w14:textId="77777777" w:rsidR="00084AAF" w:rsidRDefault="00000000">
      <w:pPr>
        <w:pStyle w:val="Field"/>
      </w:pPr>
      <w:r>
        <w:rPr>
          <w:b/>
        </w:rPr>
        <w:t xml:space="preserve">Article title or submission ID  </w:t>
      </w:r>
      <w:sdt>
        <w:sdtPr>
          <w:alias w:val="sign license id"/>
          <w:tag w:val="sign_license_id"/>
          <w:id w:val="111"/>
          <w:text w:multiLine="1"/>
        </w:sdtPr>
        <w:sdtContent>
          <w:r>
            <w:rPr>
              <w:color w:val="606060"/>
            </w:rPr>
            <w:t>[Repeat the article identifier]</w:t>
          </w:r>
        </w:sdtContent>
      </w:sdt>
    </w:p>
    <w:p w14:paraId="2FA04CFF" w14:textId="77777777" w:rsidR="00084AAF" w:rsidRDefault="00000000">
      <w:pPr>
        <w:pStyle w:val="Small"/>
      </w:pPr>
      <w:r>
        <w:t>Every author must approve the publication arrangement. Any additional rights holder must sign through an authorized representative. Add signed continuation rows where necessary. A person may sign only for themselves or in an expressly identified authorized capacity.</w:t>
      </w:r>
    </w:p>
    <w:tbl>
      <w:tblPr>
        <w:tblW w:w="0" w:type="auto"/>
        <w:jc w:val="center"/>
        <w:tblLayout w:type="fixed"/>
        <w:tblLook w:val="04A0" w:firstRow="1" w:lastRow="0" w:firstColumn="1" w:lastColumn="0" w:noHBand="0" w:noVBand="1"/>
      </w:tblPr>
      <w:tblGrid>
        <w:gridCol w:w="2551"/>
        <w:gridCol w:w="2551"/>
        <w:gridCol w:w="2268"/>
        <w:gridCol w:w="1417"/>
      </w:tblGrid>
      <w:tr w:rsidR="00084AAF" w14:paraId="234CD1F4" w14:textId="77777777">
        <w:trPr>
          <w:cantSplit/>
          <w:tblHeader/>
          <w:jc w:val="center"/>
        </w:trPr>
        <w:tc>
          <w:tcPr>
            <w:tcW w:w="2551" w:type="dxa"/>
            <w:tcBorders>
              <w:top w:val="single" w:sz="4" w:space="0" w:color="D9D9D9"/>
              <w:left w:val="single" w:sz="4" w:space="0" w:color="D9D9D9"/>
              <w:bottom w:val="single" w:sz="4" w:space="0" w:color="D9D9D9"/>
              <w:right w:val="single" w:sz="4" w:space="0" w:color="D9D9D9"/>
            </w:tcBorders>
            <w:shd w:val="clear" w:color="auto" w:fill="E9EEF2"/>
            <w:tcMar>
              <w:top w:w="80" w:type="dxa"/>
              <w:left w:w="80" w:type="dxa"/>
              <w:bottom w:w="80" w:type="dxa"/>
              <w:right w:w="80" w:type="dxa"/>
            </w:tcMar>
            <w:vAlign w:val="center"/>
          </w:tcPr>
          <w:p w14:paraId="33B6940D" w14:textId="77777777" w:rsidR="00084AAF" w:rsidRDefault="00000000">
            <w:pPr>
              <w:pStyle w:val="TableText"/>
              <w:spacing w:after="0"/>
              <w:jc w:val="center"/>
            </w:pPr>
            <w:r>
              <w:rPr>
                <w:b/>
              </w:rPr>
              <w:t>Name</w:t>
            </w:r>
          </w:p>
        </w:tc>
        <w:tc>
          <w:tcPr>
            <w:tcW w:w="2551" w:type="dxa"/>
            <w:tcBorders>
              <w:top w:val="single" w:sz="4" w:space="0" w:color="D9D9D9"/>
              <w:left w:val="single" w:sz="4" w:space="0" w:color="D9D9D9"/>
              <w:bottom w:val="single" w:sz="4" w:space="0" w:color="D9D9D9"/>
              <w:right w:val="single" w:sz="4" w:space="0" w:color="D9D9D9"/>
            </w:tcBorders>
            <w:shd w:val="clear" w:color="auto" w:fill="E9EEF2"/>
            <w:tcMar>
              <w:top w:w="80" w:type="dxa"/>
              <w:left w:w="80" w:type="dxa"/>
              <w:bottom w:w="80" w:type="dxa"/>
              <w:right w:w="80" w:type="dxa"/>
            </w:tcMar>
            <w:vAlign w:val="center"/>
          </w:tcPr>
          <w:p w14:paraId="7E5A8026" w14:textId="77777777" w:rsidR="00084AAF" w:rsidRDefault="00000000">
            <w:pPr>
              <w:pStyle w:val="TableText"/>
              <w:spacing w:after="0"/>
            </w:pPr>
            <w:r>
              <w:rPr>
                <w:b/>
              </w:rPr>
              <w:t>Capacity or represented holder</w:t>
            </w:r>
          </w:p>
        </w:tc>
        <w:tc>
          <w:tcPr>
            <w:tcW w:w="2268" w:type="dxa"/>
            <w:tcBorders>
              <w:top w:val="single" w:sz="4" w:space="0" w:color="D9D9D9"/>
              <w:left w:val="single" w:sz="4" w:space="0" w:color="D9D9D9"/>
              <w:bottom w:val="single" w:sz="4" w:space="0" w:color="D9D9D9"/>
              <w:right w:val="single" w:sz="4" w:space="0" w:color="D9D9D9"/>
            </w:tcBorders>
            <w:shd w:val="clear" w:color="auto" w:fill="E9EEF2"/>
            <w:tcMar>
              <w:top w:w="80" w:type="dxa"/>
              <w:left w:w="80" w:type="dxa"/>
              <w:bottom w:w="80" w:type="dxa"/>
              <w:right w:w="80" w:type="dxa"/>
            </w:tcMar>
            <w:vAlign w:val="center"/>
          </w:tcPr>
          <w:p w14:paraId="70F3324E" w14:textId="77777777" w:rsidR="00084AAF" w:rsidRDefault="00000000">
            <w:pPr>
              <w:pStyle w:val="TableText"/>
              <w:spacing w:after="0"/>
            </w:pPr>
            <w:r>
              <w:rPr>
                <w:b/>
              </w:rPr>
              <w:t>Signature</w:t>
            </w:r>
          </w:p>
        </w:tc>
        <w:tc>
          <w:tcPr>
            <w:tcW w:w="1417" w:type="dxa"/>
            <w:tcBorders>
              <w:top w:val="single" w:sz="4" w:space="0" w:color="D9D9D9"/>
              <w:left w:val="single" w:sz="4" w:space="0" w:color="D9D9D9"/>
              <w:bottom w:val="single" w:sz="4" w:space="0" w:color="D9D9D9"/>
              <w:right w:val="single" w:sz="4" w:space="0" w:color="D9D9D9"/>
            </w:tcBorders>
            <w:shd w:val="clear" w:color="auto" w:fill="E9EEF2"/>
            <w:tcMar>
              <w:top w:w="80" w:type="dxa"/>
              <w:left w:w="80" w:type="dxa"/>
              <w:bottom w:w="80" w:type="dxa"/>
              <w:right w:w="80" w:type="dxa"/>
            </w:tcMar>
            <w:vAlign w:val="center"/>
          </w:tcPr>
          <w:p w14:paraId="3CDDC7F5" w14:textId="77777777" w:rsidR="00084AAF" w:rsidRDefault="00000000">
            <w:pPr>
              <w:pStyle w:val="TableText"/>
              <w:spacing w:after="0"/>
            </w:pPr>
            <w:r>
              <w:rPr>
                <w:b/>
              </w:rPr>
              <w:t>Date</w:t>
            </w:r>
          </w:p>
        </w:tc>
      </w:tr>
      <w:tr w:rsidR="00084AAF" w14:paraId="6D0B9C52" w14:textId="77777777">
        <w:trPr>
          <w:cantSplit/>
          <w:trHeight w:val="765"/>
          <w:jc w:val="center"/>
        </w:trPr>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51F5036" w14:textId="77777777" w:rsidR="00084AAF" w:rsidRDefault="00000000">
            <w:pPr>
              <w:pStyle w:val="TableText"/>
              <w:spacing w:after="0"/>
              <w:jc w:val="center"/>
            </w:pPr>
            <w:sdt>
              <w:sdtPr>
                <w:alias w:val="lic name 1"/>
                <w:tag w:val="lic_name_1"/>
                <w:id w:val="112"/>
                <w:text w:multiLine="1"/>
              </w:sdtPr>
              <w:sdtContent>
                <w:r>
                  <w:rPr>
                    <w:color w:val="606060"/>
                    <w:sz w:val="20"/>
                  </w:rPr>
                  <w:t>[Full name]</w:t>
                </w:r>
              </w:sdtContent>
            </w:sdt>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D5507E7" w14:textId="77777777" w:rsidR="00084AAF" w:rsidRDefault="00000000">
            <w:pPr>
              <w:pStyle w:val="TableText"/>
              <w:spacing w:after="0"/>
            </w:pPr>
            <w:sdt>
              <w:sdtPr>
                <w:alias w:val="lic capacity 1"/>
                <w:tag w:val="lic_capacity_1"/>
                <w:id w:val="113"/>
                <w:text w:multiLine="1"/>
              </w:sdtPr>
              <w:sdtContent>
                <w:r>
                  <w:rPr>
                    <w:color w:val="606060"/>
                    <w:sz w:val="20"/>
                  </w:rPr>
                  <w:t>[Author / rights holder representative]</w:t>
                </w:r>
              </w:sdtContent>
            </w:sdt>
          </w:p>
        </w:tc>
        <w:tc>
          <w:tcPr>
            <w:tcW w:w="226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321CEC0E" w14:textId="77777777" w:rsidR="00084AAF" w:rsidRDefault="00000000">
            <w:pPr>
              <w:pStyle w:val="TableText"/>
              <w:spacing w:after="0"/>
            </w:pPr>
            <w:sdt>
              <w:sdtPr>
                <w:alias w:val="lic sig 1"/>
                <w:tag w:val="lic_sig_1"/>
                <w:id w:val="114"/>
                <w:text w:multiLine="1"/>
              </w:sdtPr>
              <w:sdtContent>
                <w:r>
                  <w:rPr>
                    <w:color w:val="606060"/>
                    <w:sz w:val="20"/>
                  </w:rPr>
                  <w:t>[Sign here]</w:t>
                </w:r>
              </w:sdtContent>
            </w:sdt>
          </w:p>
        </w:tc>
        <w:tc>
          <w:tcPr>
            <w:tcW w:w="141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A98A556" w14:textId="77777777" w:rsidR="00084AAF" w:rsidRDefault="00000000">
            <w:pPr>
              <w:pStyle w:val="TableText"/>
              <w:spacing w:after="0"/>
            </w:pPr>
            <w:sdt>
              <w:sdtPr>
                <w:alias w:val="lic date 1"/>
                <w:tag w:val="lic_date_1"/>
                <w:id w:val="115"/>
                <w:text w:multiLine="1"/>
              </w:sdtPr>
              <w:sdtContent>
                <w:r>
                  <w:rPr>
                    <w:color w:val="606060"/>
                    <w:sz w:val="20"/>
                  </w:rPr>
                  <w:t>[DD/MM/YYYY]</w:t>
                </w:r>
              </w:sdtContent>
            </w:sdt>
          </w:p>
        </w:tc>
      </w:tr>
      <w:tr w:rsidR="00084AAF" w14:paraId="773053B6" w14:textId="77777777">
        <w:trPr>
          <w:cantSplit/>
          <w:trHeight w:val="765"/>
          <w:jc w:val="center"/>
        </w:trPr>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178EBF3" w14:textId="77777777" w:rsidR="00084AAF" w:rsidRDefault="00000000">
            <w:pPr>
              <w:pStyle w:val="TableText"/>
              <w:spacing w:after="0"/>
              <w:jc w:val="center"/>
            </w:pPr>
            <w:sdt>
              <w:sdtPr>
                <w:alias w:val="lic name 2"/>
                <w:tag w:val="lic_name_2"/>
                <w:id w:val="116"/>
                <w:text w:multiLine="1"/>
              </w:sdtPr>
              <w:sdtContent>
                <w:r>
                  <w:rPr>
                    <w:color w:val="606060"/>
                    <w:sz w:val="20"/>
                  </w:rPr>
                  <w:t>[Full name]</w:t>
                </w:r>
              </w:sdtContent>
            </w:sdt>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700B45A" w14:textId="77777777" w:rsidR="00084AAF" w:rsidRDefault="00000000">
            <w:pPr>
              <w:pStyle w:val="TableText"/>
              <w:spacing w:after="0"/>
            </w:pPr>
            <w:sdt>
              <w:sdtPr>
                <w:alias w:val="lic capacity 2"/>
                <w:tag w:val="lic_capacity_2"/>
                <w:id w:val="117"/>
                <w:text w:multiLine="1"/>
              </w:sdtPr>
              <w:sdtContent>
                <w:r>
                  <w:rPr>
                    <w:color w:val="606060"/>
                    <w:sz w:val="20"/>
                  </w:rPr>
                  <w:t>[Author / rights holder representative]</w:t>
                </w:r>
              </w:sdtContent>
            </w:sdt>
          </w:p>
        </w:tc>
        <w:tc>
          <w:tcPr>
            <w:tcW w:w="226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113A9E8" w14:textId="77777777" w:rsidR="00084AAF" w:rsidRDefault="00000000">
            <w:pPr>
              <w:pStyle w:val="TableText"/>
              <w:spacing w:after="0"/>
            </w:pPr>
            <w:sdt>
              <w:sdtPr>
                <w:alias w:val="lic sig 2"/>
                <w:tag w:val="lic_sig_2"/>
                <w:id w:val="118"/>
                <w:text w:multiLine="1"/>
              </w:sdtPr>
              <w:sdtContent>
                <w:r>
                  <w:rPr>
                    <w:color w:val="606060"/>
                    <w:sz w:val="20"/>
                  </w:rPr>
                  <w:t>[Sign here]</w:t>
                </w:r>
              </w:sdtContent>
            </w:sdt>
          </w:p>
        </w:tc>
        <w:tc>
          <w:tcPr>
            <w:tcW w:w="141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A69C826" w14:textId="77777777" w:rsidR="00084AAF" w:rsidRDefault="00000000">
            <w:pPr>
              <w:pStyle w:val="TableText"/>
              <w:spacing w:after="0"/>
            </w:pPr>
            <w:sdt>
              <w:sdtPr>
                <w:alias w:val="lic date 2"/>
                <w:tag w:val="lic_date_2"/>
                <w:id w:val="119"/>
                <w:text w:multiLine="1"/>
              </w:sdtPr>
              <w:sdtContent>
                <w:r>
                  <w:rPr>
                    <w:color w:val="606060"/>
                    <w:sz w:val="20"/>
                  </w:rPr>
                  <w:t>[DD/MM/YYYY]</w:t>
                </w:r>
              </w:sdtContent>
            </w:sdt>
          </w:p>
        </w:tc>
      </w:tr>
      <w:tr w:rsidR="00084AAF" w14:paraId="1E73D460" w14:textId="77777777">
        <w:trPr>
          <w:cantSplit/>
          <w:trHeight w:val="765"/>
          <w:jc w:val="center"/>
        </w:trPr>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40866BB" w14:textId="77777777" w:rsidR="00084AAF" w:rsidRDefault="00000000">
            <w:pPr>
              <w:pStyle w:val="TableText"/>
              <w:spacing w:after="0"/>
              <w:jc w:val="center"/>
            </w:pPr>
            <w:sdt>
              <w:sdtPr>
                <w:alias w:val="lic name 3"/>
                <w:tag w:val="lic_name_3"/>
                <w:id w:val="120"/>
                <w:text w:multiLine="1"/>
              </w:sdtPr>
              <w:sdtContent>
                <w:r>
                  <w:rPr>
                    <w:color w:val="606060"/>
                    <w:sz w:val="20"/>
                  </w:rPr>
                  <w:t>[Full name]</w:t>
                </w:r>
              </w:sdtContent>
            </w:sdt>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2159BFEB" w14:textId="77777777" w:rsidR="00084AAF" w:rsidRDefault="00000000">
            <w:pPr>
              <w:pStyle w:val="TableText"/>
              <w:spacing w:after="0"/>
            </w:pPr>
            <w:sdt>
              <w:sdtPr>
                <w:alias w:val="lic capacity 3"/>
                <w:tag w:val="lic_capacity_3"/>
                <w:id w:val="121"/>
                <w:text w:multiLine="1"/>
              </w:sdtPr>
              <w:sdtContent>
                <w:r>
                  <w:rPr>
                    <w:color w:val="606060"/>
                    <w:sz w:val="20"/>
                  </w:rPr>
                  <w:t>[Author / rights holder representative]</w:t>
                </w:r>
              </w:sdtContent>
            </w:sdt>
          </w:p>
        </w:tc>
        <w:tc>
          <w:tcPr>
            <w:tcW w:w="226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B2465C1" w14:textId="77777777" w:rsidR="00084AAF" w:rsidRDefault="00000000">
            <w:pPr>
              <w:pStyle w:val="TableText"/>
              <w:spacing w:after="0"/>
            </w:pPr>
            <w:sdt>
              <w:sdtPr>
                <w:alias w:val="lic sig 3"/>
                <w:tag w:val="lic_sig_3"/>
                <w:id w:val="122"/>
                <w:text w:multiLine="1"/>
              </w:sdtPr>
              <w:sdtContent>
                <w:r>
                  <w:rPr>
                    <w:color w:val="606060"/>
                    <w:sz w:val="20"/>
                  </w:rPr>
                  <w:t>[Sign here]</w:t>
                </w:r>
              </w:sdtContent>
            </w:sdt>
          </w:p>
        </w:tc>
        <w:tc>
          <w:tcPr>
            <w:tcW w:w="141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E604641" w14:textId="77777777" w:rsidR="00084AAF" w:rsidRDefault="00000000">
            <w:pPr>
              <w:pStyle w:val="TableText"/>
              <w:spacing w:after="0"/>
            </w:pPr>
            <w:sdt>
              <w:sdtPr>
                <w:alias w:val="lic date 3"/>
                <w:tag w:val="lic_date_3"/>
                <w:id w:val="123"/>
                <w:text w:multiLine="1"/>
              </w:sdtPr>
              <w:sdtContent>
                <w:r>
                  <w:rPr>
                    <w:color w:val="606060"/>
                    <w:sz w:val="20"/>
                  </w:rPr>
                  <w:t>[DD/MM/YYYY]</w:t>
                </w:r>
              </w:sdtContent>
            </w:sdt>
          </w:p>
        </w:tc>
      </w:tr>
      <w:tr w:rsidR="00084AAF" w14:paraId="2DF901AE" w14:textId="77777777">
        <w:trPr>
          <w:cantSplit/>
          <w:trHeight w:val="765"/>
          <w:jc w:val="center"/>
        </w:trPr>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CA73985" w14:textId="77777777" w:rsidR="00084AAF" w:rsidRDefault="00000000">
            <w:pPr>
              <w:pStyle w:val="TableText"/>
              <w:spacing w:after="0"/>
              <w:jc w:val="center"/>
            </w:pPr>
            <w:sdt>
              <w:sdtPr>
                <w:alias w:val="lic name 4"/>
                <w:tag w:val="lic_name_4"/>
                <w:id w:val="124"/>
                <w:text w:multiLine="1"/>
              </w:sdtPr>
              <w:sdtContent>
                <w:r>
                  <w:rPr>
                    <w:color w:val="606060"/>
                    <w:sz w:val="20"/>
                  </w:rPr>
                  <w:t>[Full name]</w:t>
                </w:r>
              </w:sdtContent>
            </w:sdt>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6568A92" w14:textId="77777777" w:rsidR="00084AAF" w:rsidRDefault="00000000">
            <w:pPr>
              <w:pStyle w:val="TableText"/>
              <w:spacing w:after="0"/>
            </w:pPr>
            <w:sdt>
              <w:sdtPr>
                <w:alias w:val="lic capacity 4"/>
                <w:tag w:val="lic_capacity_4"/>
                <w:id w:val="125"/>
                <w:text w:multiLine="1"/>
              </w:sdtPr>
              <w:sdtContent>
                <w:r>
                  <w:rPr>
                    <w:color w:val="606060"/>
                    <w:sz w:val="20"/>
                  </w:rPr>
                  <w:t>[Author / rights holder representative]</w:t>
                </w:r>
              </w:sdtContent>
            </w:sdt>
          </w:p>
        </w:tc>
        <w:tc>
          <w:tcPr>
            <w:tcW w:w="226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10EC20F" w14:textId="77777777" w:rsidR="00084AAF" w:rsidRDefault="00000000">
            <w:pPr>
              <w:pStyle w:val="TableText"/>
              <w:spacing w:after="0"/>
            </w:pPr>
            <w:sdt>
              <w:sdtPr>
                <w:alias w:val="lic sig 4"/>
                <w:tag w:val="lic_sig_4"/>
                <w:id w:val="126"/>
                <w:text w:multiLine="1"/>
              </w:sdtPr>
              <w:sdtContent>
                <w:r>
                  <w:rPr>
                    <w:color w:val="606060"/>
                    <w:sz w:val="20"/>
                  </w:rPr>
                  <w:t>[Sign here]</w:t>
                </w:r>
              </w:sdtContent>
            </w:sdt>
          </w:p>
        </w:tc>
        <w:tc>
          <w:tcPr>
            <w:tcW w:w="141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E3763B5" w14:textId="77777777" w:rsidR="00084AAF" w:rsidRDefault="00000000">
            <w:pPr>
              <w:pStyle w:val="TableText"/>
              <w:spacing w:after="0"/>
            </w:pPr>
            <w:sdt>
              <w:sdtPr>
                <w:alias w:val="lic date 4"/>
                <w:tag w:val="lic_date_4"/>
                <w:id w:val="127"/>
                <w:text w:multiLine="1"/>
              </w:sdtPr>
              <w:sdtContent>
                <w:r>
                  <w:rPr>
                    <w:color w:val="606060"/>
                    <w:sz w:val="20"/>
                  </w:rPr>
                  <w:t>[DD/MM/YYYY]</w:t>
                </w:r>
              </w:sdtContent>
            </w:sdt>
          </w:p>
        </w:tc>
      </w:tr>
      <w:tr w:rsidR="00084AAF" w14:paraId="5E86BFC2" w14:textId="77777777">
        <w:trPr>
          <w:cantSplit/>
          <w:trHeight w:val="765"/>
          <w:jc w:val="center"/>
        </w:trPr>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44C22B7B" w14:textId="77777777" w:rsidR="00084AAF" w:rsidRDefault="00000000">
            <w:pPr>
              <w:pStyle w:val="TableText"/>
              <w:spacing w:after="0"/>
              <w:jc w:val="center"/>
            </w:pPr>
            <w:sdt>
              <w:sdtPr>
                <w:alias w:val="lic name 5"/>
                <w:tag w:val="lic_name_5"/>
                <w:id w:val="128"/>
                <w:text w:multiLine="1"/>
              </w:sdtPr>
              <w:sdtContent>
                <w:r>
                  <w:rPr>
                    <w:color w:val="606060"/>
                    <w:sz w:val="20"/>
                  </w:rPr>
                  <w:t>[Full name]</w:t>
                </w:r>
              </w:sdtContent>
            </w:sdt>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80ADB28" w14:textId="77777777" w:rsidR="00084AAF" w:rsidRDefault="00000000">
            <w:pPr>
              <w:pStyle w:val="TableText"/>
              <w:spacing w:after="0"/>
            </w:pPr>
            <w:sdt>
              <w:sdtPr>
                <w:alias w:val="lic capacity 5"/>
                <w:tag w:val="lic_capacity_5"/>
                <w:id w:val="129"/>
                <w:text w:multiLine="1"/>
              </w:sdtPr>
              <w:sdtContent>
                <w:r>
                  <w:rPr>
                    <w:color w:val="606060"/>
                    <w:sz w:val="20"/>
                  </w:rPr>
                  <w:t>[Author / rights holder representative]</w:t>
                </w:r>
              </w:sdtContent>
            </w:sdt>
          </w:p>
        </w:tc>
        <w:tc>
          <w:tcPr>
            <w:tcW w:w="226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038686B2" w14:textId="77777777" w:rsidR="00084AAF" w:rsidRDefault="00000000">
            <w:pPr>
              <w:pStyle w:val="TableText"/>
              <w:spacing w:after="0"/>
            </w:pPr>
            <w:sdt>
              <w:sdtPr>
                <w:alias w:val="lic sig 5"/>
                <w:tag w:val="lic_sig_5"/>
                <w:id w:val="130"/>
                <w:text w:multiLine="1"/>
              </w:sdtPr>
              <w:sdtContent>
                <w:r>
                  <w:rPr>
                    <w:color w:val="606060"/>
                    <w:sz w:val="20"/>
                  </w:rPr>
                  <w:t>[Sign here]</w:t>
                </w:r>
              </w:sdtContent>
            </w:sdt>
          </w:p>
        </w:tc>
        <w:tc>
          <w:tcPr>
            <w:tcW w:w="141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5AEA0320" w14:textId="77777777" w:rsidR="00084AAF" w:rsidRDefault="00000000">
            <w:pPr>
              <w:pStyle w:val="TableText"/>
              <w:spacing w:after="0"/>
            </w:pPr>
            <w:sdt>
              <w:sdtPr>
                <w:alias w:val="lic date 5"/>
                <w:tag w:val="lic_date_5"/>
                <w:id w:val="131"/>
                <w:text w:multiLine="1"/>
              </w:sdtPr>
              <w:sdtContent>
                <w:r>
                  <w:rPr>
                    <w:color w:val="606060"/>
                    <w:sz w:val="20"/>
                  </w:rPr>
                  <w:t>[DD/MM/YYYY]</w:t>
                </w:r>
              </w:sdtContent>
            </w:sdt>
          </w:p>
        </w:tc>
      </w:tr>
      <w:tr w:rsidR="00084AAF" w14:paraId="023BBCF3" w14:textId="77777777">
        <w:trPr>
          <w:cantSplit/>
          <w:trHeight w:val="765"/>
          <w:jc w:val="center"/>
        </w:trPr>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72776D36" w14:textId="77777777" w:rsidR="00084AAF" w:rsidRDefault="00000000">
            <w:pPr>
              <w:pStyle w:val="TableText"/>
              <w:spacing w:after="0"/>
              <w:jc w:val="center"/>
            </w:pPr>
            <w:sdt>
              <w:sdtPr>
                <w:alias w:val="lic name 6"/>
                <w:tag w:val="lic_name_6"/>
                <w:id w:val="132"/>
                <w:text w:multiLine="1"/>
              </w:sdtPr>
              <w:sdtContent>
                <w:r>
                  <w:rPr>
                    <w:color w:val="606060"/>
                    <w:sz w:val="20"/>
                  </w:rPr>
                  <w:t>[Full name]</w:t>
                </w:r>
              </w:sdtContent>
            </w:sdt>
          </w:p>
        </w:tc>
        <w:tc>
          <w:tcPr>
            <w:tcW w:w="2551"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AA5947F" w14:textId="77777777" w:rsidR="00084AAF" w:rsidRDefault="00000000">
            <w:pPr>
              <w:pStyle w:val="TableText"/>
              <w:spacing w:after="0"/>
            </w:pPr>
            <w:sdt>
              <w:sdtPr>
                <w:alias w:val="lic capacity 6"/>
                <w:tag w:val="lic_capacity_6"/>
                <w:id w:val="133"/>
                <w:text w:multiLine="1"/>
              </w:sdtPr>
              <w:sdtContent>
                <w:r>
                  <w:rPr>
                    <w:color w:val="606060"/>
                    <w:sz w:val="20"/>
                  </w:rPr>
                  <w:t>[Author / rights holder representative]</w:t>
                </w:r>
              </w:sdtContent>
            </w:sdt>
          </w:p>
        </w:tc>
        <w:tc>
          <w:tcPr>
            <w:tcW w:w="2268"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6D3EAAEB" w14:textId="77777777" w:rsidR="00084AAF" w:rsidRDefault="00000000">
            <w:pPr>
              <w:pStyle w:val="TableText"/>
              <w:spacing w:after="0"/>
            </w:pPr>
            <w:sdt>
              <w:sdtPr>
                <w:alias w:val="lic sig 6"/>
                <w:tag w:val="lic_sig_6"/>
                <w:id w:val="134"/>
                <w:text w:multiLine="1"/>
              </w:sdtPr>
              <w:sdtContent>
                <w:r>
                  <w:rPr>
                    <w:color w:val="606060"/>
                    <w:sz w:val="20"/>
                  </w:rPr>
                  <w:t>[Sign here]</w:t>
                </w:r>
              </w:sdtContent>
            </w:sdt>
          </w:p>
        </w:tc>
        <w:tc>
          <w:tcPr>
            <w:tcW w:w="1417"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vAlign w:val="center"/>
          </w:tcPr>
          <w:p w14:paraId="182FF0F6" w14:textId="77777777" w:rsidR="00084AAF" w:rsidRDefault="00000000">
            <w:pPr>
              <w:pStyle w:val="TableText"/>
              <w:spacing w:after="0"/>
            </w:pPr>
            <w:sdt>
              <w:sdtPr>
                <w:alias w:val="lic date 6"/>
                <w:tag w:val="lic_date_6"/>
                <w:id w:val="135"/>
                <w:text w:multiLine="1"/>
              </w:sdtPr>
              <w:sdtContent>
                <w:r>
                  <w:rPr>
                    <w:color w:val="606060"/>
                    <w:sz w:val="20"/>
                  </w:rPr>
                  <w:t>[DD/MM/YYYY]</w:t>
                </w:r>
              </w:sdtContent>
            </w:sdt>
          </w:p>
        </w:tc>
      </w:tr>
    </w:tbl>
    <w:p w14:paraId="48CC76DE" w14:textId="77777777" w:rsidR="00084AAF" w:rsidRDefault="00000000">
      <w:pPr>
        <w:pStyle w:val="Small"/>
      </w:pPr>
      <w:r>
        <w:t>Use handwritten or verifiable electronic signatures. A typed name alone is not sufficient in the signature column. Separate signed copies must refer to the same completed agreement and accepted article version.</w:t>
      </w:r>
    </w:p>
    <w:p w14:paraId="66F8EC27" w14:textId="77777777" w:rsidR="00084AAF" w:rsidRDefault="00000000">
      <w:pPr>
        <w:pStyle w:val="Balk1"/>
      </w:pPr>
      <w:r>
        <w:t>7 Journal operator confirmation</w:t>
      </w:r>
    </w:p>
    <w:p w14:paraId="76888C46" w14:textId="77777777" w:rsidR="00084AAF" w:rsidRDefault="00000000">
      <w:pPr>
        <w:pStyle w:val="Field"/>
      </w:pPr>
      <w:r>
        <w:rPr>
          <w:b/>
        </w:rPr>
        <w:t xml:space="preserve">Authorized representative  </w:t>
      </w:r>
      <w:sdt>
        <w:sdtPr>
          <w:alias w:val="operator rep"/>
          <w:tag w:val="operator_rep"/>
          <w:id w:val="136"/>
          <w:text w:multiLine="1"/>
        </w:sdtPr>
        <w:sdtContent>
          <w:r>
            <w:rPr>
              <w:color w:val="606060"/>
            </w:rPr>
            <w:t>[Full name and capacity]</w:t>
          </w:r>
        </w:sdtContent>
      </w:sdt>
    </w:p>
    <w:p w14:paraId="6F7A6026" w14:textId="77777777" w:rsidR="00084AAF" w:rsidRDefault="00000000">
      <w:pPr>
        <w:pStyle w:val="Field"/>
      </w:pPr>
      <w:r>
        <w:rPr>
          <w:b/>
        </w:rPr>
        <w:t xml:space="preserve">Signature and date  </w:t>
      </w:r>
      <w:sdt>
        <w:sdtPr>
          <w:alias w:val="operator sign"/>
          <w:tag w:val="operator_sign"/>
          <w:id w:val="137"/>
          <w:text w:multiLine="1"/>
        </w:sdtPr>
        <w:sdtContent>
          <w:r>
            <w:rPr>
              <w:color w:val="606060"/>
            </w:rPr>
            <w:t>[Sign and date after verifying rights holder approvals]</w:t>
          </w:r>
        </w:sdtContent>
      </w:sdt>
    </w:p>
    <w:p w14:paraId="44C7826C" w14:textId="77777777" w:rsidR="00084AAF" w:rsidRDefault="00000000">
      <w:pPr>
        <w:pStyle w:val="Field"/>
      </w:pPr>
      <w:r>
        <w:rPr>
          <w:b/>
        </w:rPr>
        <w:t xml:space="preserve">Acceptance date and record  </w:t>
      </w:r>
      <w:sdt>
        <w:sdtPr>
          <w:alias w:val="acceptance record"/>
          <w:tag w:val="acceptance_record"/>
          <w:id w:val="138"/>
          <w:text w:multiLine="1"/>
        </w:sdtPr>
        <w:sdtContent>
          <w:r>
            <w:rPr>
              <w:color w:val="606060"/>
            </w:rPr>
            <w:t>[Editorial acceptance date and record reference]</w:t>
          </w:r>
        </w:sdtContent>
      </w:sdt>
    </w:p>
    <w:p w14:paraId="34E34360" w14:textId="77777777" w:rsidR="00084AAF" w:rsidRDefault="00000000">
      <w:pPr>
        <w:pStyle w:val="Small"/>
      </w:pPr>
      <w:r>
        <w:t>The operator confirms the publication arrangement described above and undertakes to display the article’s copyright and license notice and any separately identified exclusions. Retain the completed agreement in the editorial record.</w:t>
      </w:r>
    </w:p>
    <w:sectPr w:rsidR="00084AAF" w:rsidSect="00034616">
      <w:headerReference w:type="default" r:id="rId8"/>
      <w:footerReference w:type="default" r:id="rId9"/>
      <w:pgSz w:w="11906" w:h="16838"/>
      <w:pgMar w:top="1644" w:right="1304" w:bottom="1247" w:left="1814" w:header="624" w:footer="59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D2CEE" w14:textId="77777777" w:rsidR="00EE39AB" w:rsidRDefault="00EE39AB">
      <w:pPr>
        <w:spacing w:after="0" w:line="240" w:lineRule="auto"/>
      </w:pPr>
      <w:r>
        <w:separator/>
      </w:r>
    </w:p>
  </w:endnote>
  <w:endnote w:type="continuationSeparator" w:id="0">
    <w:p w14:paraId="2110D044" w14:textId="77777777" w:rsidR="00EE39AB" w:rsidRDefault="00EE3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50ACA" w14:textId="77777777" w:rsidR="00084AAF" w:rsidRDefault="00000000">
    <w:pPr>
      <w:pStyle w:val="Micro"/>
      <w:tabs>
        <w:tab w:val="right" w:pos="8787"/>
      </w:tabs>
    </w:pPr>
    <w:r>
      <w:t xml:space="preserve">JSTA FORM </w:t>
    </w:r>
    <w:proofErr w:type="gramStart"/>
    <w:r>
      <w:t>03  |</w:t>
    </w:r>
    <w:proofErr w:type="gramEnd"/>
    <w:r>
      <w:t xml:space="preserve">  </w:t>
    </w:r>
    <w:proofErr w:type="gramStart"/>
    <w:r>
      <w:t>v1.0  |</w:t>
    </w:r>
    <w:proofErr w:type="gramEnd"/>
    <w:r>
      <w:t xml:space="preserve">  21 October 2026</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846D6" w14:textId="77777777" w:rsidR="00EE39AB" w:rsidRDefault="00EE39AB">
      <w:pPr>
        <w:spacing w:after="0" w:line="240" w:lineRule="auto"/>
      </w:pPr>
      <w:r>
        <w:separator/>
      </w:r>
    </w:p>
  </w:footnote>
  <w:footnote w:type="continuationSeparator" w:id="0">
    <w:p w14:paraId="682BD5D9" w14:textId="77777777" w:rsidR="00EE39AB" w:rsidRDefault="00EE39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EC32E" w14:textId="037C5839" w:rsidR="00084AAF" w:rsidRDefault="00D86A15">
    <w:pPr>
      <w:pStyle w:val="Micro"/>
      <w:spacing w:after="0"/>
    </w:pPr>
    <w:r>
      <w:rPr>
        <w:noProof/>
      </w:rPr>
      <w:drawing>
        <wp:inline distT="0" distB="0" distL="0" distR="0" wp14:anchorId="54512EB0" wp14:editId="53747540">
          <wp:extent cx="5580380" cy="1030147"/>
          <wp:effectExtent l="0" t="0" r="1270" b="0"/>
          <wp:docPr id="70084669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846695" name="Resim 700846695"/>
                  <pic:cNvPicPr/>
                </pic:nvPicPr>
                <pic:blipFill>
                  <a:blip r:embed="rId1"/>
                  <a:stretch>
                    <a:fillRect/>
                  </a:stretch>
                </pic:blipFill>
                <pic:spPr>
                  <a:xfrm>
                    <a:off x="0" y="0"/>
                    <a:ext cx="5616101" cy="103674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969360581">
    <w:abstractNumId w:val="8"/>
  </w:num>
  <w:num w:numId="2" w16cid:durableId="619914474">
    <w:abstractNumId w:val="6"/>
  </w:num>
  <w:num w:numId="3" w16cid:durableId="1268198291">
    <w:abstractNumId w:val="5"/>
  </w:num>
  <w:num w:numId="4" w16cid:durableId="1432316324">
    <w:abstractNumId w:val="4"/>
  </w:num>
  <w:num w:numId="5" w16cid:durableId="195972409">
    <w:abstractNumId w:val="7"/>
  </w:num>
  <w:num w:numId="6" w16cid:durableId="1603685482">
    <w:abstractNumId w:val="3"/>
  </w:num>
  <w:num w:numId="7" w16cid:durableId="1194617349">
    <w:abstractNumId w:val="2"/>
  </w:num>
  <w:num w:numId="8" w16cid:durableId="1389643156">
    <w:abstractNumId w:val="1"/>
  </w:num>
  <w:num w:numId="9" w16cid:durableId="1684823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4AAF"/>
    <w:rsid w:val="0015074B"/>
    <w:rsid w:val="0029639D"/>
    <w:rsid w:val="00326F90"/>
    <w:rsid w:val="00AA1D8D"/>
    <w:rsid w:val="00B47730"/>
    <w:rsid w:val="00C962DD"/>
    <w:rsid w:val="00CB0664"/>
    <w:rsid w:val="00D86A15"/>
    <w:rsid w:val="00EE39A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CB9C8D"/>
  <w14:defaultImageDpi w14:val="300"/>
  <w15:docId w15:val="{F55E5EAC-F4BE-4EC9-ACCC-02AA403E6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Arial" w:hAnsi="Arial"/>
      <w:color w:val="000000"/>
      <w:sz w:val="21"/>
    </w:rPr>
  </w:style>
  <w:style w:type="paragraph" w:styleId="Balk1">
    <w:name w:val="heading 1"/>
    <w:basedOn w:val="Normal"/>
    <w:next w:val="Normal"/>
    <w:link w:val="Balk1Char"/>
    <w:uiPriority w:val="9"/>
    <w:qFormat/>
    <w:rsid w:val="00FC693F"/>
    <w:pPr>
      <w:keepNext/>
      <w:keepLines/>
      <w:spacing w:before="220"/>
      <w:outlineLvl w:val="0"/>
    </w:pPr>
    <w:rPr>
      <w:rFonts w:cstheme="majorBidi"/>
      <w:b/>
      <w:bCs/>
      <w:sz w:val="24"/>
      <w:szCs w:val="28"/>
    </w:rPr>
  </w:style>
  <w:style w:type="paragraph" w:styleId="Balk2">
    <w:name w:val="heading 2"/>
    <w:basedOn w:val="Normal"/>
    <w:next w:val="Normal"/>
    <w:link w:val="Balk2Char"/>
    <w:uiPriority w:val="9"/>
    <w:unhideWhenUsed/>
    <w:qFormat/>
    <w:rsid w:val="00FC693F"/>
    <w:pPr>
      <w:keepNext/>
      <w:keepLines/>
      <w:spacing w:before="220"/>
      <w:outlineLvl w:val="1"/>
    </w:pPr>
    <w:rPr>
      <w:rFonts w:cstheme="majorBidi"/>
      <w:b/>
      <w:bCs/>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keepNext/>
      <w:contextualSpacing/>
    </w:pPr>
    <w:rPr>
      <w:rFonts w:cstheme="majorBidi"/>
      <w:b/>
      <w:spacing w:val="5"/>
      <w:kern w:val="28"/>
      <w:sz w:val="36"/>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ind w:left="360"/>
      <w:contextualSpacing/>
    </w:pPr>
  </w:style>
  <w:style w:type="paragraph" w:styleId="ListeDevam2">
    <w:name w:val="List Continue 2"/>
    <w:basedOn w:val="Normal"/>
    <w:uiPriority w:val="99"/>
    <w:unhideWhenUsed/>
    <w:rsid w:val="0029639D"/>
    <w:pPr>
      <w:ind w:left="720"/>
      <w:contextualSpacing/>
    </w:pPr>
  </w:style>
  <w:style w:type="paragraph" w:styleId="ListeDevam3">
    <w:name w:val="List Continue 3"/>
    <w:basedOn w:val="Normal"/>
    <w:uiPriority w:val="99"/>
    <w:unhideWhenUsed/>
    <w:rsid w:val="0029639D"/>
    <w:pPr>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basedOn w:val="Normal"/>
    <w:pPr>
      <w:spacing w:after="100" w:line="259" w:lineRule="auto"/>
    </w:pPr>
    <w:rPr>
      <w:sz w:val="18"/>
    </w:rPr>
  </w:style>
  <w:style w:type="paragraph" w:customStyle="1" w:styleId="Field">
    <w:name w:val="Field"/>
    <w:basedOn w:val="Normal"/>
    <w:pPr>
      <w:spacing w:after="100" w:line="259" w:lineRule="auto"/>
    </w:pPr>
    <w:rPr>
      <w:sz w:val="20"/>
    </w:rPr>
  </w:style>
  <w:style w:type="paragraph" w:customStyle="1" w:styleId="Micro">
    <w:name w:val="Micro"/>
    <w:basedOn w:val="Normal"/>
    <w:pPr>
      <w:spacing w:after="100" w:line="259" w:lineRule="auto"/>
    </w:pPr>
    <w:rPr>
      <w:sz w:val="16"/>
    </w:rPr>
  </w:style>
  <w:style w:type="paragraph" w:customStyle="1" w:styleId="TableText">
    <w:name w:val="Table Text"/>
    <w:basedOn w:val="Normal"/>
    <w:pPr>
      <w:spacing w:after="100" w:line="259" w:lineRule="auto"/>
    </w:pPr>
    <w:rPr>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1016</Words>
  <Characters>5794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JSTA Publication Permission and Open Access License</dc:title>
  <dc:subject/>
  <dc:creator/>
  <cp:keywords/>
  <dc:description/>
  <cp:lastModifiedBy>Huseyin GOKAL, ISU</cp:lastModifiedBy>
  <cp:revision>3</cp:revision>
  <dcterms:created xsi:type="dcterms:W3CDTF">2013-12-23T23:15:00Z</dcterms:created>
  <dcterms:modified xsi:type="dcterms:W3CDTF">2026-10-21T14:20:00Z</dcterms:modified>
  <cp:category/>
</cp:coreProperties>
</file>